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4a22bc" w14:textId="34a22bc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439AD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9439AD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2222C7" w:rsidP="004F3811" w:rsidRDefault="002222C7">
      <w:pPr>
        <w:jc w:val="center"/>
        <w:rPr>
          <w:rFonts w:cs="Arial"/>
          <w:b/>
        </w:rPr>
      </w:pPr>
      <w:r w:rsidRPr="002222C7">
        <w:rPr>
          <w:rFonts w:cs="Arial"/>
          <w:b/>
        </w:rPr>
        <w:t>ARHITEKTURA POROPAT d.o.o., OIB: 23441121818,</w:t>
      </w:r>
    </w:p>
    <w:p w:rsidR="002222C7" w:rsidP="004F3811" w:rsidRDefault="002222C7">
      <w:pPr>
        <w:jc w:val="center"/>
        <w:rPr>
          <w:rFonts w:cs="Arial"/>
          <w:b/>
        </w:rPr>
      </w:pPr>
      <w:r w:rsidRPr="002222C7">
        <w:rPr>
          <w:rFonts w:cs="Arial"/>
          <w:b/>
        </w:rPr>
        <w:t xml:space="preserve"> MBS: 130120854, Rovinj, Ulica Svetog Križa 45</w:t>
      </w:r>
      <w:r w:rsidR="009439AD">
        <w:rPr>
          <w:rFonts w:cs="Arial"/>
          <w:b/>
        </w:rPr>
        <w:t>,</w:t>
      </w:r>
    </w:p>
    <w:p w:rsidRPr="00BE62FB" w:rsidR="004F3811" w:rsidP="004F3811" w:rsidRDefault="009439AD">
      <w:pPr>
        <w:jc w:val="center"/>
        <w:rPr>
          <w:rFonts w:cs="Arial"/>
        </w:rPr>
      </w:pPr>
      <w:r>
        <w:rPr>
          <w:rFonts w:cs="Arial"/>
          <w:b/>
        </w:rPr>
        <w:t xml:space="preserve"> </w:t>
      </w:r>
      <w:r w:rsidRPr="00BE62FB" w:rsidR="004F3811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2222C7">
        <w:rPr>
          <w:rFonts w:cs="Arial"/>
        </w:rPr>
        <w:t>9,20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222C7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9439AD">
        <w:rPr>
          <w:rFonts w:cs="Arial"/>
        </w:rPr>
        <w:t>lipnja 2024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</w:t>
      </w:r>
      <w:r w:rsidR="00CB7925">
        <w:rPr>
          <w:rFonts w:cs="Arial"/>
        </w:rPr>
        <w:t>n</w:t>
      </w:r>
      <w:r w:rsidR="009439AD">
        <w:rPr>
          <w:rFonts w:cs="Arial"/>
        </w:rPr>
        <w:t xml:space="preserve">a današnji dan blokada </w:t>
      </w:r>
      <w:r w:rsidRPr="00CB7925" w:rsidR="009439AD">
        <w:rPr>
          <w:rFonts w:cs="Arial"/>
          <w:color w:val="000000" w:themeColor="text1"/>
        </w:rPr>
        <w:t xml:space="preserve">iznosi </w:t>
      </w:r>
      <w:r w:rsidRPr="00CB7925" w:rsidR="00CB7925">
        <w:rPr>
          <w:rFonts w:cs="Arial"/>
          <w:color w:val="000000" w:themeColor="text1"/>
        </w:rPr>
        <w:t>9.259,21</w:t>
      </w:r>
      <w:r w:rsidRPr="00CB7925" w:rsidR="009439AD">
        <w:rPr>
          <w:rFonts w:cs="Arial"/>
          <w:color w:val="000000" w:themeColor="text1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</w:t>
      </w:r>
      <w:r w:rsidR="002222C7">
        <w:rPr>
          <w:rFonts w:cs="Arial"/>
        </w:rPr>
        <w:t xml:space="preserve">nije utvrđeno da je dužnik vlasnik imovine. 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CB7925" w:rsidP="004F3811" w:rsidRDefault="00CB792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2222C7">
        <w:rPr>
          <w:rFonts w:cs="Arial"/>
        </w:rPr>
        <w:t>09:25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B7925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2222C7" w:rsidP="002222C7" w:rsidRDefault="002222C7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197/2024-11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2222C7">
      <w:rPr>
        <w:rFonts w:ascii="Arial" w:hAnsi="Arial" w:cs="Arial"/>
      </w:rPr>
      <w:t>197/2024-11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C2529"/>
    <w:rsid w:val="002107A0"/>
    <w:rsid w:val="0021775B"/>
    <w:rsid w:val="002222C7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85CB3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439AD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A0E13"/>
    <w:rsid w:val="00CB7925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C25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25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2529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2529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2529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srpnja 2024.</izvorni_sadrzaj>
    <derivirana_varijabla naziv="DomainObject.StvarniPocetakDatum_1">12. srpnja 2024.</derivirana_varijabla>
  </DomainObject.StvarniPocetakDatum>
  <DomainObject.StvarniZavrsetakDatum>
    <izvorni_sadrzaj>12. srpnja 2024.</izvorni_sadrzaj>
    <derivirana_varijabla naziv="DomainObject.StvarniZavrsetakDatum_1">12. srpnja 2024.</derivirana_varijabla>
  </DomainObject.StvarniZavrsetakDatum>
  <DomainObject.PlaniraniZavrsetakDatum>
    <izvorni_sadrzaj>12. srpnja 2024.</izvorni_sadrzaj>
    <derivirana_varijabla naziv="DomainObject.PlaniraniZavrsetakDatum_1">12. srpnja 2024.</derivirana_varijabla>
  </DomainObject.PlaniraniZavrsetakDatum>
  <DomainObject.PlaniraniPocetakDatum>
    <izvorni_sadrzaj>12. srpnja 2024.</izvorni_sadrzaj>
    <derivirana_varijabla naziv="DomainObject.PlaniraniPocetakDatum_1">12. srpnja 2024.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srpnja 2024.</izvorni_sadrzaj>
    <derivirana_varijabla naziv="DomainObject.Zapisnik.DatumKreiranja_1">12.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St-197/2024-11</izvorni_sadrzaj>
    <derivirana_varijabla naziv="DomainObject.Zapisnik.Oznaka_1">St-197/2024-11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2024.</izvorni_sadrzaj>
    <derivirana_varijabla naziv="DomainObject.Predmet.DatumIzradeOptuznogAkta_1">31. svibnja 2024.</derivirana_varijabla>
  </DomainObject.Predmet.DatumIzradeOptuznogAkta>
  <DomainObject.Predmet.DatumIzradeOptuznogAktaFormated>
    <izvorni_sadrzaj>31.5.2024.</izvorni_sadrzaj>
    <derivirana_varijabla naziv="DomainObject.Predmet.DatumIzradeOptuznogAktaFormated_1">31.5.2024.</derivirana_varijabla>
  </DomainObject.Predmet.DatumIzradeOptuznogAktaFormated>
  <DomainObject.Predmet.DatumOsnivanja>
    <izvorni_sadrzaj>31. svibnja 2024.</izvorni_sadrzaj>
    <derivirana_varijabla naziv="DomainObject.Predmet.DatumOsnivanja_1">31. svibnja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2024.</izvorni_sadrzaj>
    <derivirana_varijabla naziv="DomainObject.Predmet.DatumPrimitkaOptuznogAkta_1">31. svibnja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St-197/2024</izvorni_sadrzaj>
    <derivirana_varijabla naziv="DomainObject.Predmet.OznakaBroj_1">St-197/2024</derivirana_varijabla>
  </DomainObject.Predmet.OznakaBroj>
  <DomainObject.Predmet.OznakaBrojOptuznogAkta>
    <izvorni_sadrzaj>04-06-24-2468</izvorni_sadrzaj>
    <derivirana_varijabla naziv="DomainObject.Predmet.OznakaBrojOptuznogAkta_1">04-06-24-2468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ARHITEKTURA POROPAT d.o.o., ROVINJ zastupanog po punomoćniku Bruno Poropat</izvorni_sadrzaj>
    <derivirana_varijabla naziv="DomainObject.Predmet.ProtustrankaFormated_1">  ARHITEKTURA POROPAT d.o.o., ROVINJ zastupanog po punomoćniku Bruno Poropat</derivirana_varijabla>
  </DomainObject.Predmet.ProtustrankaFormated>
  <DomainObject.Predmet.ProtustrankaFormatedOIB>
    <izvorni_sadrzaj>  ARHITEKTURA POROPAT d.o.o., ROVINJ, OIB 23441121818 zastupanog po punomoćniku Bruno Poropat</izvorni_sadrzaj>
    <derivirana_varijabla naziv="DomainObject.Predmet.ProtustrankaFormatedOIB_1">  ARHITEKTURA POROPAT d.o.o., ROVINJ, OIB 23441121818 zastupanog po punomoćniku Bruno Poropat</derivirana_varijabla>
  </DomainObject.Predmet.ProtustrankaFormatedOIB>
  <DomainObject.Predmet.ProtustrankaFormatedWithAdress>
    <izvorni_sadrzaj> ARHITEKTURA POROPAT d.o.o., ROVINJ, Ulica Svetoga Križa - Via Santa Croce 45, 52210 Rovinj zastupanog po punomoćniku Bruno Poropat</izvorni_sadrzaj>
    <derivirana_varijabla naziv="DomainObject.Predmet.ProtustrankaFormatedWithAdress_1"> ARHITEKTURA POROPAT d.o.o., ROVINJ, Ulica Svetoga Križa - Via Santa Croce 45, 52210 Rovinj zastupanog po punomoćniku Bruno Poropat</derivirana_varijabla>
  </DomainObject.Predmet.ProtustrankaFormatedWithAdress>
  <DomainObject.Predmet.ProtustrankaFormatedWithAdressOIB>
    <izvorni_sadrzaj> ARHITEKTURA POROPAT d.o.o., ROVINJ, OIB 23441121818, Ulica Svetoga Križa - Via Santa Croce 45, 52210 Rovinj zastupanog po punomoćniku Bruno Poropat</izvorni_sadrzaj>
    <derivirana_varijabla naziv="DomainObject.Predmet.ProtustrankaFormatedWithAdressOIB_1"> ARHITEKTURA POROPAT d.o.o., ROVINJ, OIB 23441121818, Ulica Svetoga Križa - Via Santa Croce 45, 52210 Rovinj zastupanog po punomoćniku Bruno Poropat</derivirana_varijabla>
  </DomainObject.Predmet.ProtustrankaFormatedWithAdressOIB>
  <DomainObject.Predmet.ProtustrankaWithAdress>
    <izvorni_sadrzaj>ARHITEKTURA POROPAT d.o.o., ROVINJ Ulica Svetoga Križa - Via Santa Croce 45, 52210 Rovinj</izvorni_sadrzaj>
    <derivirana_varijabla naziv="DomainObject.Predmet.ProtustrankaWithAdress_1">ARHITEKTURA POROPAT d.o.o., ROVINJ Ulica Svetoga Križa - Via Santa Croce 45, 52210 Rovinj</derivirana_varijabla>
  </DomainObject.Predmet.ProtustrankaWithAdress>
  <DomainObject.Predmet.ProtustrankaWithAdressOIB>
    <izvorni_sadrzaj>ARHITEKTURA POROPAT d.o.o., ROVINJ, OIB 23441121818, Ulica Svetoga Križa - Via Santa Croce 45, 52210 Rovinj</izvorni_sadrzaj>
    <derivirana_varijabla naziv="DomainObject.Predmet.ProtustrankaWithAdressOIB_1">ARHITEKTURA POROPAT d.o.o., ROVINJ, OIB 23441121818, Ulica Svetoga Križa - Via Santa Croce 45, 52210 Rovinj</derivirana_varijabla>
  </DomainObject.Predmet.ProtustrankaWithAdressOIB>
  <DomainObject.Predmet.ProtustrankaNazivFormated>
    <izvorni_sadrzaj>ARHITEKTURA POROPAT d.o.o., ROVINJ</izvorni_sadrzaj>
    <derivirana_varijabla naziv="DomainObject.Predmet.ProtustrankaNazivFormated_1">ARHITEKTURA POROPAT d.o.o., ROVINJ</derivirana_varijabla>
  </DomainObject.Predmet.ProtustrankaNazivFormated>
  <DomainObject.Predmet.ProtustrankaNazivFormatedOIB>
    <izvorni_sadrzaj>ARHITEKTURA POROPAT d.o.o., ROVINJ, OIB 23441121818</izvorni_sadrzaj>
    <derivirana_varijabla naziv="DomainObject.Predmet.ProtustrankaNazivFormatedOIB_1">ARHITEKTURA POROPAT d.o.o., ROVINJ, OIB 23441121818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9359.25</izvorni_sadrzaj>
    <derivirana_varijabla naziv="DomainObject.Predmet.TrenutnaVrijednost_1">9359.25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ARHITEKTURA POROPAT d.o.o., ROVINJ zastupanog po punomoćniku Bruno Poropat</item>
    </izvorni_sadrzaj>
    <derivirana_varijabla naziv="DomainObject.Predmet.ProtuStrankaListFormated_1">
      <item>ARHITEKTURA POROPAT d.o.o., ROVINJ zastupanog po punomoćniku Bruno Poropat</item>
    </derivirana_varijabla>
  </DomainObject.Predmet.ProtuStrankaListFormated>
  <DomainObject.Predmet.ProtuStrankaListFormatedOIB>
    <izvorni_sadrzaj>
      <item>ARHITEKTURA POROPAT d.o.o., ROVINJ, OIB 23441121818 zastupanog po punomoćniku Bruno Poropat</item>
    </izvorni_sadrzaj>
    <derivirana_varijabla naziv="DomainObject.Predmet.ProtuStrankaListFormatedOIB_1">
      <item>ARHITEKTURA POROPAT d.o.o., ROVINJ, OIB 23441121818 zastupanog po punomoćniku Bruno Poropat</item>
    </derivirana_varijabla>
  </DomainObject.Predmet.ProtuStrankaListFormatedOIB>
  <DomainObject.Predmet.ProtuStrankaListFormatedWithAdress>
    <izvorni_sadrzaj>
      <item>ARHITEKTURA POROPAT d.o.o., ROVINJ, Ulica Svetoga Križa - Via Santa Croce 45, 52210 Rovinj zastupanog po punomoćniku Bruno Poropat</item>
    </izvorni_sadrzaj>
    <derivirana_varijabla naziv="DomainObject.Predmet.ProtuStrankaListFormatedWithAdress_1">
      <item>ARHITEKTURA POROPAT d.o.o., ROVINJ, Ulica Svetoga Križa - Via Santa Croce 45, 52210 Rovinj zastupanog po punomoćniku Bruno Poropat</item>
    </derivirana_varijabla>
  </DomainObject.Predmet.ProtuStrankaListFormatedWithAdress>
  <DomainObject.Predmet.ProtuStrankaListFormatedWithAdressOIB>
    <izvorni_sadrzaj>
      <item>ARHITEKTURA POROPAT d.o.o., ROVINJ, OIB 23441121818, Ulica Svetoga Križa - Via Santa Croce 45, 52210 Rovinj zastupanog po punomoćniku Bruno Poropat</item>
    </izvorni_sadrzaj>
    <derivirana_varijabla naziv="DomainObject.Predmet.ProtuStrankaListFormatedWithAdressOIB_1">
      <item>ARHITEKTURA POROPAT d.o.o., ROVINJ, OIB 23441121818, Ulica Svetoga Križa - Via Santa Croce 45, 52210 Rovinj zastupanog po punomoćniku Bruno Poropat</item>
    </derivirana_varijabla>
  </DomainObject.Predmet.ProtuStrankaListFormatedWithAdressOIB>
  <DomainObject.Predmet.ProtuStrankaListNazivFormated>
    <izvorni_sadrzaj>
      <item>ARHITEKTURA POROPAT d.o.o., ROVINJ</item>
    </izvorni_sadrzaj>
    <derivirana_varijabla naziv="DomainObject.Predmet.ProtuStrankaListNazivFormated_1">
      <item>ARHITEKTURA POROPAT d.o.o., ROVINJ</item>
    </derivirana_varijabla>
  </DomainObject.Predmet.ProtuStrankaListNazivFormated>
  <DomainObject.Predmet.ProtuStrankaListNazivFormatedOIB>
    <izvorni_sadrzaj>
      <item>ARHITEKTURA POROPAT d.o.o., ROVINJ, OIB 23441121818</item>
    </izvorni_sadrzaj>
    <derivirana_varijabla naziv="DomainObject.Predmet.ProtuStrankaListNazivFormatedOIB_1">
      <item>ARHITEKTURA POROPAT d.o.o., ROVINJ, OIB 23441121818</item>
    </derivirana_varijabla>
  </DomainObject.Predmet.ProtuStrankaListNazivFormatedOIB>
  <DomainObject.Predmet.OstaliListFormated>
    <izvorni_sadrzaj>
      <item>Bruno Poropat punomoćnik sudionika u postupku ARHITEKTURA POROPAT d.o.o., ROVINJ</item>
    </izvorni_sadrzaj>
    <derivirana_varijabla naziv="DomainObject.Predmet.OstaliListFormated_1">
      <item>Bruno Poropat punomoćnik sudionika u postupku ARHITEKTURA POROPAT d.o.o., ROVINJ</item>
    </derivirana_varijabla>
  </DomainObject.Predmet.OstaliListFormated>
  <DomainObject.Predmet.OstaliListFormatedOIB>
    <izvorni_sadrzaj>
      <item>Bruno Poropat, OIB 83416862887 punomoćnik sudionika u postupku ARHITEKTURA POROPAT d.o.o., ROVINJ</item>
    </izvorni_sadrzaj>
    <derivirana_varijabla naziv="DomainObject.Predmet.OstaliListFormatedOIB_1">
      <item>Bruno Poropat, OIB 83416862887 punomoćnik sudionika u postupku ARHITEKTURA POROPAT d.o.o., ROVINJ</item>
    </derivirana_varijabla>
  </DomainObject.Predmet.OstaliListFormatedOIB>
  <DomainObject.Predmet.OstaliListFormatedWithAdress>
    <izvorni_sadrzaj>
      <item>Bruno Poropat, Istarska 25, 52210 Rovinj punomoćnik sudionika u postupku ARHITEKTURA POROPAT d.o.o., ROVINJ</item>
    </izvorni_sadrzaj>
    <derivirana_varijabla naziv="DomainObject.Predmet.OstaliListFormatedWithAdress_1">
      <item>Bruno Poropat, Istarska 25, 52210 Rovinj punomoćnik sudionika u postupku ARHITEKTURA POROPAT d.o.o., ROVINJ</item>
    </derivirana_varijabla>
  </DomainObject.Predmet.OstaliListFormatedWithAdress>
  <DomainObject.Predmet.OstaliListFormatedWithAdressOIB>
    <izvorni_sadrzaj>
      <item>Bruno Poropat, OIB 83416862887, Istarska 25, 52210 Rovinj punomoćnik sudionika u postupku ARHITEKTURA POROPAT d.o.o., ROVINJ</item>
    </izvorni_sadrzaj>
    <derivirana_varijabla naziv="DomainObject.Predmet.OstaliListFormatedWithAdressOIB_1">
      <item>Bruno Poropat, OIB 83416862887, Istarska 25, 52210 Rovinj punomoćnik sudionika u postupku ARHITEKTURA POROPAT d.o.o., ROVINJ</item>
    </derivirana_varijabla>
  </DomainObject.Predmet.OstaliListFormatedWithAdressOIB>
  <DomainObject.Predmet.OstaliListNazivFormated>
    <izvorni_sadrzaj>
      <item>Bruno Poropat</item>
    </izvorni_sadrzaj>
    <derivirana_varijabla naziv="DomainObject.Predmet.OstaliListNazivFormated_1">
      <item>Bruno Poropat</item>
    </derivirana_varijabla>
  </DomainObject.Predmet.OstaliListNazivFormated>
  <DomainObject.Predmet.OstaliListNazivFormatedOIB>
    <izvorni_sadrzaj>
      <item>Bruno Poropat, OIB 83416862887</item>
    </izvorni_sadrzaj>
    <derivirana_varijabla naziv="DomainObject.Predmet.OstaliListNazivFormatedOIB_1">
      <item>Bruno Poropat, OIB 83416862887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srpnja 2024.</izvorni_sadrzaj>
    <derivirana_varijabla naziv="DomainObject.Datum_1">12. srpnja 2024.</derivirana_varijabla>
  </DomainObject.Datum>
  <DomainObject.PoslovniBrojDokumenta>
    <izvorni_sadrzaj>St-197/2024-11</izvorni_sadrzaj>
    <derivirana_varijabla naziv="DomainObject.PoslovniBrojDokumenta_1">St-197/2024-11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ARHITEKTURA POROPAT d.o.o., ROVINJ</izvorni_sadrzaj>
    <derivirana_varijabla naziv="DomainObject.Predmet.ProtustrankaIDrugi_1">ARHITEKTURA POROPAT d.o.o., ROVINJ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ARHITEKTURA POROPAT d.o.o., ROVINJ, OIB 23441121818, Ulica Svetoga Križa - Via Santa Croce 45, 52210 Rovinj</izvorni_sadrzaj>
    <derivirana_varijabla naziv="DomainObject.Predmet.ProtustrankaIDrugiAdressOIB_1">ARHITEKTURA POROPAT d.o.o., ROVINJ, OIB 23441121818, Ulica Svetoga Križa - Via Santa Croce 45,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ARHITEKTURA POROPAT d.o.o., ROVINJ</item>
      <item>Financijska agencija (FINA)</item>
      <item>Bruno Poropat</item>
    </izvorni_sadrzaj>
    <derivirana_varijabla naziv="DomainObject.Predmet.SudioniciListNaziv_1">
      <item>ARHITEKTURA POROPAT d.o.o., ROVINJ</item>
      <item>Financijska agencija (FINA)</item>
      <item>Bruno Poropat</item>
    </derivirana_varijabla>
  </DomainObject.Predmet.SudioniciListNaziv>
  <DomainObject.Predmet.SudioniciListAdressOIB>
    <izvorni_sadrzaj>
      <item>ARHITEKTURA POROPAT d.o.o., ROVINJ, OIB 23441121818, Ulica Svetoga Križa - Via Santa Croce 45,52210 Rovinj</item>
      <item>Financijska agencija (FINA), OIB 85821130368, Ulica grada Vukovara 70,10000 Zagreb</item>
      <item>Bruno Poropat, OIB 83416862887, Istarska 25,52210 Rovinj</item>
    </izvorni_sadrzaj>
    <derivirana_varijabla naziv="DomainObject.Predmet.SudioniciListAdressOIB_1">
      <item>ARHITEKTURA POROPAT d.o.o., ROVINJ, OIB 23441121818, Ulica Svetoga Križa - Via Santa Croce 45,52210 Rovinj</item>
      <item>Financijska agencija (FINA), OIB 85821130368, Ulica grada Vukovara 70,10000 Zagreb</item>
      <item>Bruno Poropat, OIB 83416862887, Istarska 25,52210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23441121818</item>
      <item>, OIB 85821130368</item>
      <item>, OIB 83416862887</item>
    </izvorni_sadrzaj>
    <derivirana_varijabla naziv="DomainObject.Predmet.SudioniciListNazivOIB_1">
      <item>, OIB 23441121818</item>
      <item>, OIB 85821130368</item>
      <item>, OIB 83416862887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svibnja 2024.</izvorni_sadrzaj>
    <derivirana_varijabla naziv="DomainObject.Predmet.DatumPocetkaProcesa_1">31. svibnja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3B2091-9291-4FC8-8213-DD2722F01EB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219</properties:Words>
  <properties:Characters>1207</properties:Characters>
  <properties:Lines>48</properties:Lines>
  <properties:Paragraphs>24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1457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2024-07-11T12:31:00Z</dcterms:created>
  <dc:creator>epincin</dc:creator>
  <cp:lastModifiedBy>Sanja Prodan</cp:lastModifiedBy>
  <cp:lastPrinted>2015-12-17T09:17:00Z</cp:lastPrinted>
  <dcterms:modified xmlns:xsi="http://www.w3.org/2001/XMLSchema-instance" xsi:type="dcterms:W3CDTF">2024-07-12T10:27:00Z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St-197/2024-11 / Zapisnik - Ročište radi rasprave o uvjetima za otvaranje steč. post. (st-197-2024-11 arhitektura poropat.docx)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